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8499E" w:rsidRPr="0048499E" w:rsidRDefault="0048499E" w:rsidP="0048499E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>Безпілотні літальні апарати FPV 1</w:t>
            </w:r>
            <w:r w:rsidR="00945DFC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 xml:space="preserve"> дюймів </w:t>
            </w:r>
          </w:p>
          <w:p w:rsidR="0048499E" w:rsidRPr="0048499E" w:rsidRDefault="0048499E" w:rsidP="0048499E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99E">
              <w:rPr>
                <w:rFonts w:ascii="Times New Roman" w:hAnsi="Times New Roman"/>
                <w:bCs/>
                <w:sz w:val="28"/>
                <w:szCs w:val="28"/>
              </w:rPr>
              <w:t xml:space="preserve">для потреб ЗСУ та інших військових формувань </w:t>
            </w:r>
          </w:p>
          <w:p w:rsidR="007842F1" w:rsidRPr="007842F1" w:rsidRDefault="007842F1" w:rsidP="007842F1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42F1">
              <w:rPr>
                <w:rFonts w:ascii="Times New Roman" w:hAnsi="Times New Roman"/>
                <w:sz w:val="28"/>
                <w:szCs w:val="28"/>
              </w:rPr>
              <w:t>код ДК 021:2015-34710000-7: Вертольоти, літаки, космічні та інші літальні апарати з двигуном, відповідний код  ДК 021:2015-34711200-6 -Безпілотні літальні апарати</w:t>
            </w:r>
          </w:p>
          <w:p w:rsidR="009C1386" w:rsidRPr="00991614" w:rsidRDefault="001E78CE" w:rsidP="007842F1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945DFC" w:rsidRPr="00945DFC">
              <w:rPr>
                <w:lang w:val="ru-RU"/>
              </w:rPr>
              <w:t>UA-2025-10-07-013433-a</w:t>
            </w:r>
            <w:r w:rsidRPr="003D4151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7842F1" w:rsidP="0044425F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 w:rsidRPr="00E7158C">
              <w:rPr>
                <w:sz w:val="28"/>
                <w:szCs w:val="28"/>
                <w:lang w:val="uk-UA"/>
              </w:rPr>
              <w:t>ЗСУ та інших військових формувань</w:t>
            </w:r>
            <w:r w:rsidRPr="008E69D1">
              <w:rPr>
                <w:sz w:val="28"/>
                <w:szCs w:val="28"/>
                <w:lang w:val="uk-UA"/>
              </w:rPr>
              <w:t xml:space="preserve">, для забезпечення </w:t>
            </w:r>
            <w:r>
              <w:rPr>
                <w:sz w:val="28"/>
                <w:szCs w:val="28"/>
                <w:lang w:val="uk-UA"/>
              </w:rPr>
              <w:t>ведення спостереження за супротивником в умовах ведення бойових дій</w:t>
            </w:r>
            <w:r w:rsidRPr="008E69D1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A33180" w:rsidRPr="002C336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FC5DF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945DFC">
              <w:rPr>
                <w:sz w:val="28"/>
                <w:szCs w:val="28"/>
                <w:lang w:eastAsia="ru-RU"/>
              </w:rPr>
              <w:t>33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945DFC">
              <w:rPr>
                <w:sz w:val="28"/>
                <w:szCs w:val="28"/>
                <w:lang w:eastAsia="ru-RU"/>
              </w:rPr>
              <w:t>066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8415A8">
              <w:rPr>
                <w:sz w:val="28"/>
                <w:szCs w:val="28"/>
                <w:lang w:eastAsia="ru-RU"/>
              </w:rPr>
              <w:t>000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45DFC" w:rsidRPr="00945DFC" w:rsidRDefault="00A11734" w:rsidP="00945DFC">
            <w:pPr>
              <w:jc w:val="both"/>
              <w:rPr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 xml:space="preserve">начення визначено відповідно до розрахунку </w:t>
            </w:r>
            <w:r w:rsidR="00367EFB">
              <w:rPr>
                <w:sz w:val="28"/>
                <w:szCs w:val="28"/>
                <w:lang w:val="uk-UA"/>
              </w:rPr>
              <w:t>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367EFB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3D4151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 w:rsidR="00945DF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45DFC" w:rsidRPr="00945DFC">
              <w:rPr>
                <w:sz w:val="28"/>
                <w:szCs w:val="28"/>
                <w:lang w:val="uk-UA"/>
              </w:rPr>
              <w:t>КПКВК 0217691 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влади,</w:t>
            </w:r>
          </w:p>
          <w:p w:rsidR="00080F6C" w:rsidRPr="00284492" w:rsidRDefault="00945DFC" w:rsidP="00945DFC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945DFC">
              <w:rPr>
                <w:sz w:val="28"/>
                <w:szCs w:val="28"/>
                <w:lang w:val="uk-UA"/>
              </w:rPr>
              <w:t>в тому числі: цільовий  фонд підтримки Збройних Сил України та соціально-економічного розвитку Вінницької міської територіальної громади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71" w:rsidRDefault="00281271">
      <w:r>
        <w:separator/>
      </w:r>
    </w:p>
  </w:endnote>
  <w:endnote w:type="continuationSeparator" w:id="0">
    <w:p w:rsidR="00281271" w:rsidRDefault="0028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71" w:rsidRDefault="00281271">
      <w:r>
        <w:separator/>
      </w:r>
    </w:p>
  </w:footnote>
  <w:footnote w:type="continuationSeparator" w:id="0">
    <w:p w:rsidR="00281271" w:rsidRDefault="0028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1BE9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044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073CC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1271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3361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67EFB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B54B9"/>
    <w:rsid w:val="003C4937"/>
    <w:rsid w:val="003C5129"/>
    <w:rsid w:val="003D08A6"/>
    <w:rsid w:val="003D1194"/>
    <w:rsid w:val="003D11B4"/>
    <w:rsid w:val="003D1630"/>
    <w:rsid w:val="003D3452"/>
    <w:rsid w:val="003D4151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499E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7951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31C2"/>
    <w:rsid w:val="00825EE2"/>
    <w:rsid w:val="00830CD7"/>
    <w:rsid w:val="00830EA8"/>
    <w:rsid w:val="00833628"/>
    <w:rsid w:val="00835AF4"/>
    <w:rsid w:val="0084045E"/>
    <w:rsid w:val="00840501"/>
    <w:rsid w:val="008415A8"/>
    <w:rsid w:val="00842708"/>
    <w:rsid w:val="00845E34"/>
    <w:rsid w:val="00853CB5"/>
    <w:rsid w:val="008579D0"/>
    <w:rsid w:val="00860875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DFC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3180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4AE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5DA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0994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46AA"/>
    <w:rsid w:val="00C15511"/>
    <w:rsid w:val="00C15544"/>
    <w:rsid w:val="00C163DC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31E4"/>
    <w:rsid w:val="00D74BF7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89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5DF7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826AE-0C8A-4AEE-9258-186A62BA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1727</Characters>
  <Application>Microsoft Office Word</Application>
  <DocSecurity>0</DocSecurity>
  <Lines>246</Lines>
  <Paragraphs>204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2024-11-27T12:32:00Z</cp:lastPrinted>
  <dcterms:created xsi:type="dcterms:W3CDTF">2025-11-07T07:55:00Z</dcterms:created>
  <dcterms:modified xsi:type="dcterms:W3CDTF">2025-11-07T07:55:00Z</dcterms:modified>
</cp:coreProperties>
</file>